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F061C0" w:rsidTr="00F061C0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C0" w:rsidRDefault="00F061C0" w:rsidP="00F061C0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F061C0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142D64" w:rsidRPr="006323DC" w:rsidRDefault="006316F6" w:rsidP="00733A91">
            <w:pPr>
              <w:pStyle w:val="Titre1"/>
              <w:outlineLvl w:val="0"/>
            </w:pPr>
            <w:r w:rsidRPr="006316F6">
              <w:t>LETTRE D’INVITATION À FORMULER UNE DEMANDE DE RECLASSEMENT STATUTAIRE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Nom de l’interlocuteur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 xml:space="preserve">Service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Nom de l’établissement</w:t>
            </w:r>
          </w:p>
          <w:p w:rsidR="005339E9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Adresse</w:t>
            </w:r>
            <w:r w:rsidRPr="003A748C">
              <w:t xml:space="preserve">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p w:rsidR="00354CD0" w:rsidRP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 w:rsidRPr="0016491A">
              <w:rPr>
                <w:rFonts w:cs="Gotham-Medium"/>
                <w:b/>
                <w:color w:val="333333"/>
                <w:u w:val="single"/>
              </w:rPr>
              <w:t>Objet : Invitation à procéder à une demande de reclassement statutaire</w:t>
            </w:r>
          </w:p>
          <w:p w:rsidR="00354CD0" w:rsidRPr="003A748C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 w:rsidRPr="00FB6DFB">
              <w:rPr>
                <w:highlight w:val="yellow"/>
              </w:rPr>
              <w:t>Madame, Monsieur</w:t>
            </w:r>
            <w:r>
              <w:t>,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 xml:space="preserve">Le comité médical / la commission de réforme, réuni / réunie en date du </w:t>
            </w:r>
            <w:r w:rsidRPr="00932DEE">
              <w:rPr>
                <w:highlight w:val="yellow"/>
              </w:rPr>
              <w:t>..............</w:t>
            </w:r>
            <w:r>
              <w:t xml:space="preserve"> a prononcé à votre égard un avis d’inaptitude à la fonction.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 xml:space="preserve">Pour la poursuite de votre parcours professionnel, un reclassement doit être envisagé. 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L’établissement souhaite vous accompagner dans cette démarche afin de vous permettre d’identifier un métier correspondant à vos souhaits et aux possibilités de reclassement en interne.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Afin de respecter la procédure prévue par les statuts de la fonction publique hospitalière (loi n° 86-33 du 9 janvier 1986 portant dispositions statutaires relatives à la fonction publique hospitalière, articles 71 à 76 du titre IV et décret n°89-376 du 8 juin 1989 pris pour l’application de la loi n° 86-33 du 9 janvier 1986 portant dispositions statutaires relatives à la fonction publique hospitalière et relatif au reclassement des fonctionnaires pour raisons de santé), nous vous invitons à nous faire parvenir un courrier de sollicitation d’un reclassement, qui permettra d’engager cette démarche.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Nous attirons votre attention sur les incidences que ce reclassement aura sur votre carrière : vous quitterez votre grade d’origine pour être détaché puis intégré dans un nouveau grade. Votre rémunération pourra en être affectée : vous garderez le bénéfice de votre indice, mais perdrez les primes associées à votre précédent métier.</w:t>
            </w:r>
          </w:p>
          <w:p w:rsidR="00354CD0" w:rsidRPr="00354CD0" w:rsidRDefault="00354CD0" w:rsidP="00354CD0"/>
          <w:p w:rsidR="008651A1" w:rsidRDefault="00354CD0" w:rsidP="00354CD0">
            <w:pPr>
              <w:pStyle w:val="Sansinterligne"/>
              <w:numPr>
                <w:ilvl w:val="0"/>
                <w:numId w:val="0"/>
              </w:numPr>
            </w:pPr>
            <w:r>
              <w:t>Nous nous tenons à votre disposition pour organiser dès que possible un entretien avec le service des ressources humaines, afin de vous présenter l’ensemble des tenants et des aboutissants de cette démarche. Celle-ci implique en effet que nous envisagions ensemble les postes disponibles et les moyens d’acquérir les compétences nécessaires pour y exercer.</w:t>
            </w:r>
          </w:p>
          <w:p w:rsidR="00354CD0" w:rsidRPr="00354CD0" w:rsidRDefault="00354CD0" w:rsidP="00354CD0"/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  <w:r w:rsidRPr="00E3487A">
              <w:t xml:space="preserve">Veuillez croire </w:t>
            </w:r>
            <w:r w:rsidRPr="00C04DCB">
              <w:rPr>
                <w:highlight w:val="yellow"/>
              </w:rPr>
              <w:t>Madame, Monsieur,</w:t>
            </w:r>
            <w:r w:rsidRPr="00E3487A">
              <w:t xml:space="preserve"> à l'express</w:t>
            </w:r>
            <w:r>
              <w:t>ion de nos sincères salutations.</w:t>
            </w:r>
          </w:p>
          <w:p w:rsidR="00354CD0" w:rsidRPr="00354CD0" w:rsidRDefault="00354CD0" w:rsidP="00354CD0"/>
          <w:p w:rsidR="00D42095" w:rsidRPr="00D42095" w:rsidRDefault="00354CD0" w:rsidP="00354CD0">
            <w:pPr>
              <w:pStyle w:val="Sansinterligne"/>
              <w:numPr>
                <w:ilvl w:val="0"/>
                <w:numId w:val="0"/>
              </w:numPr>
              <w:jc w:val="right"/>
            </w:pPr>
            <w:r w:rsidRPr="00932DEE">
              <w:rPr>
                <w:highlight w:val="yellow"/>
              </w:rPr>
              <w:t>« </w:t>
            </w:r>
            <w:r w:rsidR="00D42095" w:rsidRPr="00932DEE">
              <w:rPr>
                <w:highlight w:val="yellow"/>
              </w:rPr>
              <w:t>Signature</w:t>
            </w:r>
            <w:r w:rsidRPr="00932DEE">
              <w:rPr>
                <w:highlight w:val="yellow"/>
              </w:rPr>
              <w:t> »</w:t>
            </w:r>
            <w:bookmarkStart w:id="0" w:name="_GoBack"/>
            <w:bookmarkEnd w:id="0"/>
          </w:p>
        </w:tc>
      </w:tr>
    </w:tbl>
    <w:p w:rsidR="00626876" w:rsidRDefault="00932DEE" w:rsidP="00932DEE"/>
    <w:sectPr w:rsidR="00626876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932DEE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932DEE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781164" w:rsidRDefault="00781164" w:rsidP="00781164">
          <w:pPr>
            <w:pStyle w:val="Pieddepage"/>
            <w:jc w:val="right"/>
          </w:pPr>
        </w:p>
      </w:tc>
    </w:tr>
  </w:tbl>
  <w:p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135AE9"/>
    <w:rsid w:val="00142D64"/>
    <w:rsid w:val="001A53EB"/>
    <w:rsid w:val="001E1E7C"/>
    <w:rsid w:val="00281F0F"/>
    <w:rsid w:val="00354CD0"/>
    <w:rsid w:val="00361C2E"/>
    <w:rsid w:val="003624E0"/>
    <w:rsid w:val="0039227B"/>
    <w:rsid w:val="003A748C"/>
    <w:rsid w:val="004467B3"/>
    <w:rsid w:val="004A001D"/>
    <w:rsid w:val="005339E9"/>
    <w:rsid w:val="00576260"/>
    <w:rsid w:val="005E0381"/>
    <w:rsid w:val="00627AF9"/>
    <w:rsid w:val="006316F6"/>
    <w:rsid w:val="006323DC"/>
    <w:rsid w:val="0068183F"/>
    <w:rsid w:val="00733A91"/>
    <w:rsid w:val="00736B5E"/>
    <w:rsid w:val="00752600"/>
    <w:rsid w:val="00781164"/>
    <w:rsid w:val="008651A1"/>
    <w:rsid w:val="00872E7C"/>
    <w:rsid w:val="008F4091"/>
    <w:rsid w:val="00932DEE"/>
    <w:rsid w:val="00996E95"/>
    <w:rsid w:val="009F0D83"/>
    <w:rsid w:val="00A46DBD"/>
    <w:rsid w:val="00A60BA2"/>
    <w:rsid w:val="00AD41E4"/>
    <w:rsid w:val="00B32F7D"/>
    <w:rsid w:val="00B6342C"/>
    <w:rsid w:val="00BB6631"/>
    <w:rsid w:val="00BE15AB"/>
    <w:rsid w:val="00BF7855"/>
    <w:rsid w:val="00C1050A"/>
    <w:rsid w:val="00D42095"/>
    <w:rsid w:val="00D43B95"/>
    <w:rsid w:val="00E85E6C"/>
    <w:rsid w:val="00EB0F36"/>
    <w:rsid w:val="00EE2CB6"/>
    <w:rsid w:val="00F061C0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7600-9028-4CEF-8755-4EA9F9AB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7</cp:revision>
  <cp:lastPrinted>2018-03-08T16:05:00Z</cp:lastPrinted>
  <dcterms:created xsi:type="dcterms:W3CDTF">2018-03-09T10:04:00Z</dcterms:created>
  <dcterms:modified xsi:type="dcterms:W3CDTF">2018-04-26T15:35:00Z</dcterms:modified>
</cp:coreProperties>
</file>